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F97" w:rsidRDefault="00DE78B4">
      <w:pPr>
        <w:pStyle w:val="1"/>
        <w:spacing w:line="240" w:lineRule="auto"/>
        <w:ind w:firstLine="0"/>
        <w:rPr>
          <w:rFonts w:ascii="Times New Roman" w:hAnsi="Times New Roman"/>
        </w:rPr>
      </w:pPr>
      <w:bookmarkStart w:id="0" w:name="_Toc436612669"/>
      <w:r>
        <w:rPr>
          <w:rFonts w:ascii="Times New Roman" w:hAnsi="Times New Roman"/>
        </w:rPr>
        <w:t>武汉大学水利水电学院第</w:t>
      </w:r>
      <w:r>
        <w:rPr>
          <w:rFonts w:ascii="Times New Roman" w:hAnsi="Times New Roman" w:hint="eastAsia"/>
        </w:rPr>
        <w:t>二十</w:t>
      </w:r>
      <w:r>
        <w:rPr>
          <w:rFonts w:ascii="Times New Roman" w:hAnsi="Times New Roman"/>
        </w:rPr>
        <w:t>次研究生代表大会</w:t>
      </w:r>
    </w:p>
    <w:p w:rsidR="00F66F97" w:rsidRDefault="00DE78B4">
      <w:pPr>
        <w:pStyle w:val="1"/>
        <w:spacing w:line="240" w:lineRule="auto"/>
        <w:ind w:firstLine="0"/>
        <w:rPr>
          <w:rFonts w:ascii="Times New Roman" w:hAnsi="Times New Roman"/>
        </w:rPr>
      </w:pPr>
      <w:r>
        <w:rPr>
          <w:rFonts w:ascii="Times New Roman" w:hAnsi="Times New Roman"/>
        </w:rPr>
        <w:t>代表名额及产生办法</w:t>
      </w:r>
      <w:bookmarkEnd w:id="0"/>
    </w:p>
    <w:p w:rsidR="00F66F97" w:rsidRDefault="00DE78B4">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根据《武汉大学研究生会章程》、《武汉大学水利水电学院研究生会章程》及有关规定，结合水利水电学院的实际情况，特制定本办法。</w:t>
      </w:r>
    </w:p>
    <w:p w:rsidR="00F66F97" w:rsidRDefault="00DE78B4">
      <w:pPr>
        <w:spacing w:line="360" w:lineRule="auto"/>
        <w:ind w:firstLineChars="200"/>
        <w:rPr>
          <w:rFonts w:ascii="Times New Roman" w:eastAsia="仿宋" w:hAnsi="Times New Roman"/>
          <w:sz w:val="24"/>
          <w:szCs w:val="24"/>
        </w:rPr>
      </w:pPr>
      <w:r>
        <w:rPr>
          <w:rFonts w:ascii="Times New Roman" w:eastAsia="仿宋" w:hAnsi="Times New Roman"/>
          <w:b/>
          <w:sz w:val="24"/>
          <w:szCs w:val="24"/>
        </w:rPr>
        <w:t>第一条</w:t>
      </w:r>
      <w:r>
        <w:rPr>
          <w:rFonts w:ascii="Times New Roman" w:eastAsia="仿宋" w:hAnsi="Times New Roman"/>
          <w:sz w:val="24"/>
          <w:szCs w:val="24"/>
        </w:rPr>
        <w:t xml:space="preserve"> </w:t>
      </w:r>
      <w:r>
        <w:rPr>
          <w:rFonts w:ascii="Times New Roman" w:eastAsia="仿宋" w:hAnsi="Times New Roman"/>
          <w:sz w:val="24"/>
          <w:szCs w:val="24"/>
        </w:rPr>
        <w:t>本次大会正式代表</w:t>
      </w:r>
      <w:r>
        <w:rPr>
          <w:rFonts w:ascii="Times New Roman" w:eastAsia="仿宋" w:hAnsi="Times New Roman" w:hint="eastAsia"/>
          <w:sz w:val="24"/>
          <w:szCs w:val="24"/>
        </w:rPr>
        <w:t>须为武汉大学全日制在校研究生。</w:t>
      </w:r>
    </w:p>
    <w:p w:rsidR="00F66F97" w:rsidRDefault="00DE78B4">
      <w:pPr>
        <w:spacing w:line="360" w:lineRule="auto"/>
        <w:ind w:firstLineChars="200"/>
        <w:rPr>
          <w:rFonts w:ascii="Times New Roman" w:eastAsia="仿宋" w:hAnsi="Times New Roman"/>
          <w:sz w:val="24"/>
          <w:szCs w:val="24"/>
        </w:rPr>
      </w:pPr>
      <w:r>
        <w:rPr>
          <w:rFonts w:ascii="Times New Roman" w:eastAsia="仿宋" w:hAnsi="Times New Roman" w:hint="eastAsia"/>
          <w:b/>
          <w:bCs/>
          <w:sz w:val="24"/>
          <w:szCs w:val="24"/>
        </w:rPr>
        <w:t>第二条</w:t>
      </w:r>
      <w:r>
        <w:rPr>
          <w:rFonts w:ascii="Times New Roman" w:eastAsia="仿宋" w:hAnsi="Times New Roman" w:hint="eastAsia"/>
          <w:sz w:val="24"/>
          <w:szCs w:val="24"/>
        </w:rPr>
        <w:t xml:space="preserve"> </w:t>
      </w:r>
      <w:r>
        <w:rPr>
          <w:rFonts w:ascii="Times New Roman" w:eastAsia="仿宋" w:hAnsi="Times New Roman" w:hint="eastAsia"/>
          <w:sz w:val="24"/>
          <w:szCs w:val="24"/>
        </w:rPr>
        <w:t>名额分配须覆盖各年级及主要学生组织，其中非校、院（系）研究生会骨干学生代表不低于</w:t>
      </w:r>
      <w:r>
        <w:rPr>
          <w:rFonts w:ascii="Times New Roman" w:eastAsia="仿宋" w:hAnsi="Times New Roman" w:hint="eastAsia"/>
          <w:sz w:val="24"/>
          <w:szCs w:val="24"/>
        </w:rPr>
        <w:t>6</w:t>
      </w:r>
      <w:r>
        <w:rPr>
          <w:rFonts w:ascii="Times New Roman" w:eastAsia="仿宋" w:hAnsi="Times New Roman"/>
          <w:sz w:val="24"/>
          <w:szCs w:val="24"/>
        </w:rPr>
        <w:t>0</w:t>
      </w:r>
      <w:r>
        <w:rPr>
          <w:rFonts w:ascii="Times New Roman" w:eastAsia="仿宋" w:hAnsi="Times New Roman" w:hint="eastAsia"/>
          <w:sz w:val="24"/>
          <w:szCs w:val="24"/>
        </w:rPr>
        <w:t>%</w:t>
      </w:r>
      <w:r>
        <w:rPr>
          <w:rFonts w:ascii="Times New Roman" w:eastAsia="仿宋" w:hAnsi="Times New Roman" w:hint="eastAsia"/>
          <w:sz w:val="24"/>
          <w:szCs w:val="24"/>
        </w:rPr>
        <w:t>。</w:t>
      </w:r>
    </w:p>
    <w:p w:rsidR="00F66F97" w:rsidRDefault="00DE78B4">
      <w:pPr>
        <w:spacing w:line="360" w:lineRule="auto"/>
        <w:ind w:firstLineChars="200"/>
        <w:rPr>
          <w:rFonts w:ascii="Times New Roman" w:eastAsia="仿宋" w:hAnsi="Times New Roman"/>
          <w:sz w:val="24"/>
          <w:szCs w:val="24"/>
        </w:rPr>
      </w:pPr>
      <w:r>
        <w:rPr>
          <w:rFonts w:ascii="Times New Roman" w:eastAsia="仿宋" w:hAnsi="Times New Roman"/>
          <w:b/>
          <w:sz w:val="24"/>
          <w:szCs w:val="24"/>
        </w:rPr>
        <w:t>第</w:t>
      </w:r>
      <w:r>
        <w:rPr>
          <w:rFonts w:ascii="Times New Roman" w:eastAsia="仿宋" w:hAnsi="Times New Roman" w:hint="eastAsia"/>
          <w:b/>
          <w:sz w:val="24"/>
          <w:szCs w:val="24"/>
        </w:rPr>
        <w:t>三</w:t>
      </w:r>
      <w:r>
        <w:rPr>
          <w:rFonts w:ascii="Times New Roman" w:eastAsia="仿宋" w:hAnsi="Times New Roman"/>
          <w:b/>
          <w:sz w:val="24"/>
          <w:szCs w:val="24"/>
        </w:rPr>
        <w:t>条</w:t>
      </w:r>
      <w:r>
        <w:rPr>
          <w:rFonts w:ascii="Times New Roman" w:eastAsia="仿宋" w:hAnsi="Times New Roman"/>
          <w:sz w:val="24"/>
          <w:szCs w:val="24"/>
        </w:rPr>
        <w:t xml:space="preserve"> </w:t>
      </w:r>
      <w:r>
        <w:rPr>
          <w:rFonts w:ascii="Times New Roman" w:eastAsia="仿宋" w:hAnsi="Times New Roman"/>
          <w:sz w:val="24"/>
          <w:szCs w:val="24"/>
        </w:rPr>
        <w:t>代表</w:t>
      </w:r>
      <w:r>
        <w:rPr>
          <w:rFonts w:ascii="Times New Roman" w:eastAsia="仿宋" w:hAnsi="Times New Roman" w:hint="eastAsia"/>
          <w:sz w:val="24"/>
          <w:szCs w:val="24"/>
        </w:rPr>
        <w:t>名额分配</w:t>
      </w:r>
      <w:r>
        <w:rPr>
          <w:rFonts w:ascii="Times New Roman" w:eastAsia="仿宋" w:hAnsi="Times New Roman"/>
          <w:sz w:val="24"/>
          <w:szCs w:val="24"/>
        </w:rPr>
        <w:t>：</w:t>
      </w:r>
      <w:r>
        <w:rPr>
          <w:rFonts w:ascii="Times New Roman" w:eastAsia="仿宋" w:hAnsi="Times New Roman" w:hint="eastAsia"/>
          <w:sz w:val="24"/>
          <w:szCs w:val="24"/>
        </w:rPr>
        <w:t>18</w:t>
      </w:r>
      <w:r>
        <w:rPr>
          <w:rFonts w:ascii="Times New Roman" w:eastAsia="仿宋" w:hAnsi="Times New Roman" w:hint="eastAsia"/>
          <w:sz w:val="24"/>
          <w:szCs w:val="24"/>
        </w:rPr>
        <w:t>、</w:t>
      </w:r>
      <w:r>
        <w:rPr>
          <w:rFonts w:ascii="Times New Roman" w:eastAsia="仿宋" w:hAnsi="Times New Roman" w:hint="eastAsia"/>
          <w:sz w:val="24"/>
          <w:szCs w:val="24"/>
        </w:rPr>
        <w:t>19</w:t>
      </w:r>
      <w:r>
        <w:rPr>
          <w:rFonts w:ascii="Times New Roman" w:eastAsia="仿宋" w:hAnsi="Times New Roman" w:hint="eastAsia"/>
          <w:sz w:val="24"/>
          <w:szCs w:val="24"/>
        </w:rPr>
        <w:t>、</w:t>
      </w:r>
      <w:r>
        <w:rPr>
          <w:rFonts w:ascii="Times New Roman" w:eastAsia="仿宋" w:hAnsi="Times New Roman" w:hint="eastAsia"/>
          <w:sz w:val="24"/>
          <w:szCs w:val="24"/>
        </w:rPr>
        <w:t>20</w:t>
      </w:r>
      <w:r>
        <w:rPr>
          <w:rFonts w:ascii="Times New Roman" w:eastAsia="仿宋" w:hAnsi="Times New Roman"/>
          <w:sz w:val="24"/>
          <w:szCs w:val="24"/>
        </w:rPr>
        <w:t>级博士每班推选</w:t>
      </w:r>
      <w:r>
        <w:rPr>
          <w:rFonts w:ascii="Times New Roman" w:eastAsia="仿宋" w:hAnsi="Times New Roman" w:hint="eastAsia"/>
          <w:sz w:val="24"/>
          <w:szCs w:val="24"/>
        </w:rPr>
        <w:t>5</w:t>
      </w:r>
      <w:r>
        <w:rPr>
          <w:rFonts w:ascii="Times New Roman" w:eastAsia="仿宋" w:hAnsi="Times New Roman"/>
          <w:sz w:val="24"/>
          <w:szCs w:val="24"/>
        </w:rPr>
        <w:t>名代表</w:t>
      </w:r>
      <w:r>
        <w:rPr>
          <w:rFonts w:ascii="Times New Roman" w:eastAsia="仿宋" w:hAnsi="Times New Roman" w:hint="eastAsia"/>
          <w:sz w:val="24"/>
          <w:szCs w:val="24"/>
        </w:rPr>
        <w:t>（非校、院研究生会主席团成员及部长）；</w:t>
      </w:r>
      <w:r>
        <w:rPr>
          <w:rFonts w:ascii="Times New Roman" w:eastAsia="仿宋" w:hAnsi="Times New Roman" w:hint="eastAsia"/>
          <w:sz w:val="24"/>
          <w:szCs w:val="24"/>
        </w:rPr>
        <w:t>18</w:t>
      </w:r>
      <w:r>
        <w:rPr>
          <w:rFonts w:ascii="Times New Roman" w:eastAsia="仿宋" w:hAnsi="Times New Roman" w:hint="eastAsia"/>
          <w:sz w:val="24"/>
          <w:szCs w:val="24"/>
        </w:rPr>
        <w:t>、</w:t>
      </w:r>
      <w:r>
        <w:rPr>
          <w:rFonts w:ascii="Times New Roman" w:eastAsia="仿宋" w:hAnsi="Times New Roman" w:hint="eastAsia"/>
          <w:sz w:val="24"/>
          <w:szCs w:val="24"/>
        </w:rPr>
        <w:t>19</w:t>
      </w:r>
      <w:r>
        <w:rPr>
          <w:rFonts w:ascii="Times New Roman" w:eastAsia="仿宋" w:hAnsi="Times New Roman" w:hint="eastAsia"/>
          <w:sz w:val="24"/>
          <w:szCs w:val="24"/>
        </w:rPr>
        <w:t>、</w:t>
      </w:r>
      <w:r>
        <w:rPr>
          <w:rFonts w:ascii="Times New Roman" w:eastAsia="仿宋" w:hAnsi="Times New Roman" w:hint="eastAsia"/>
          <w:sz w:val="24"/>
          <w:szCs w:val="24"/>
        </w:rPr>
        <w:t>20</w:t>
      </w:r>
      <w:r>
        <w:rPr>
          <w:rFonts w:ascii="Times New Roman" w:eastAsia="仿宋" w:hAnsi="Times New Roman" w:hint="eastAsia"/>
          <w:sz w:val="24"/>
          <w:szCs w:val="24"/>
        </w:rPr>
        <w:t>级</w:t>
      </w:r>
      <w:r>
        <w:rPr>
          <w:rFonts w:ascii="Times New Roman" w:eastAsia="仿宋" w:hAnsi="Times New Roman"/>
          <w:sz w:val="24"/>
          <w:szCs w:val="24"/>
        </w:rPr>
        <w:t>硕士每班推选</w:t>
      </w:r>
      <w:r>
        <w:rPr>
          <w:rFonts w:ascii="Times New Roman" w:eastAsia="仿宋" w:hAnsi="Times New Roman"/>
          <w:sz w:val="24"/>
          <w:szCs w:val="24"/>
        </w:rPr>
        <w:t>4</w:t>
      </w:r>
      <w:r>
        <w:rPr>
          <w:rFonts w:ascii="Times New Roman" w:eastAsia="仿宋" w:hAnsi="Times New Roman"/>
          <w:sz w:val="24"/>
          <w:szCs w:val="24"/>
        </w:rPr>
        <w:t>名代表</w:t>
      </w:r>
      <w:r>
        <w:rPr>
          <w:rFonts w:ascii="Times New Roman" w:eastAsia="仿宋" w:hAnsi="Times New Roman" w:hint="eastAsia"/>
          <w:sz w:val="24"/>
          <w:szCs w:val="24"/>
        </w:rPr>
        <w:t>（非校、院研究生会主席团成员及部长）；院研究生会推选</w:t>
      </w:r>
      <w:r>
        <w:rPr>
          <w:rFonts w:ascii="Times New Roman" w:eastAsia="仿宋" w:hAnsi="Times New Roman" w:hint="eastAsia"/>
          <w:sz w:val="24"/>
          <w:szCs w:val="24"/>
        </w:rPr>
        <w:t>1</w:t>
      </w:r>
      <w:r>
        <w:rPr>
          <w:rFonts w:ascii="Times New Roman" w:eastAsia="仿宋" w:hAnsi="Times New Roman"/>
          <w:sz w:val="24"/>
          <w:szCs w:val="24"/>
        </w:rPr>
        <w:t>7</w:t>
      </w:r>
      <w:r>
        <w:rPr>
          <w:rFonts w:ascii="Times New Roman" w:eastAsia="仿宋" w:hAnsi="Times New Roman" w:hint="eastAsia"/>
          <w:sz w:val="24"/>
          <w:szCs w:val="24"/>
        </w:rPr>
        <w:t>名代表。</w:t>
      </w:r>
    </w:p>
    <w:p w:rsidR="00F66F97" w:rsidRDefault="00DE78B4">
      <w:pPr>
        <w:spacing w:line="360" w:lineRule="auto"/>
        <w:ind w:firstLineChars="200"/>
        <w:rPr>
          <w:rFonts w:ascii="Times New Roman" w:eastAsia="仿宋" w:hAnsi="Times New Roman"/>
          <w:sz w:val="24"/>
          <w:szCs w:val="24"/>
        </w:rPr>
      </w:pPr>
      <w:r>
        <w:rPr>
          <w:rFonts w:ascii="Times New Roman" w:eastAsia="仿宋" w:hAnsi="Times New Roman" w:hint="eastAsia"/>
          <w:b/>
          <w:sz w:val="24"/>
          <w:szCs w:val="24"/>
        </w:rPr>
        <w:t>第四条</w:t>
      </w:r>
      <w:r>
        <w:rPr>
          <w:rFonts w:ascii="Times New Roman" w:eastAsia="仿宋" w:hAnsi="Times New Roman" w:hint="eastAsia"/>
          <w:sz w:val="24"/>
          <w:szCs w:val="24"/>
        </w:rPr>
        <w:t xml:space="preserve"> </w:t>
      </w:r>
      <w:r>
        <w:rPr>
          <w:rFonts w:ascii="Times New Roman" w:eastAsia="仿宋" w:hAnsi="Times New Roman" w:hint="eastAsia"/>
          <w:sz w:val="24"/>
          <w:szCs w:val="24"/>
        </w:rPr>
        <w:t>若符合前述四条办法的正式代表同时也作为本次代表大会的主席团候选人，则在班级内推荐等同名额、且符合第六条要求的同学作为代表，并及时报大会筹备委员会说明。</w:t>
      </w:r>
    </w:p>
    <w:p w:rsidR="00F66F97" w:rsidRDefault="00DE78B4">
      <w:pPr>
        <w:spacing w:line="360" w:lineRule="auto"/>
        <w:ind w:firstLineChars="200"/>
        <w:rPr>
          <w:rFonts w:ascii="Times New Roman" w:eastAsia="仿宋" w:hAnsi="Times New Roman"/>
          <w:sz w:val="24"/>
          <w:szCs w:val="24"/>
        </w:rPr>
      </w:pPr>
      <w:r>
        <w:rPr>
          <w:rFonts w:ascii="Times New Roman" w:eastAsia="仿宋" w:hAnsi="Times New Roman"/>
          <w:b/>
          <w:sz w:val="24"/>
          <w:szCs w:val="24"/>
        </w:rPr>
        <w:t>第</w:t>
      </w:r>
      <w:r>
        <w:rPr>
          <w:rFonts w:ascii="Times New Roman" w:eastAsia="仿宋" w:hAnsi="Times New Roman" w:hint="eastAsia"/>
          <w:b/>
          <w:sz w:val="24"/>
          <w:szCs w:val="24"/>
        </w:rPr>
        <w:t>五</w:t>
      </w:r>
      <w:r>
        <w:rPr>
          <w:rFonts w:ascii="Times New Roman" w:eastAsia="仿宋" w:hAnsi="Times New Roman"/>
          <w:b/>
          <w:sz w:val="24"/>
          <w:szCs w:val="24"/>
        </w:rPr>
        <w:t>条</w:t>
      </w:r>
      <w:r>
        <w:rPr>
          <w:rFonts w:ascii="Times New Roman" w:eastAsia="仿宋" w:hAnsi="Times New Roman"/>
          <w:sz w:val="24"/>
          <w:szCs w:val="24"/>
        </w:rPr>
        <w:t xml:space="preserve"> </w:t>
      </w:r>
      <w:r>
        <w:rPr>
          <w:rFonts w:ascii="Times New Roman" w:eastAsia="仿宋" w:hAnsi="Times New Roman"/>
          <w:sz w:val="24"/>
          <w:szCs w:val="24"/>
        </w:rPr>
        <w:t>代表条件</w:t>
      </w:r>
    </w:p>
    <w:p w:rsidR="00F66F97" w:rsidRDefault="00DE78B4">
      <w:pPr>
        <w:spacing w:line="360" w:lineRule="auto"/>
        <w:ind w:firstLineChars="200" w:firstLine="480"/>
        <w:rPr>
          <w:rFonts w:ascii="Times New Roman" w:eastAsia="仿宋" w:hAnsi="Times New Roman"/>
          <w:sz w:val="24"/>
          <w:szCs w:val="24"/>
        </w:rPr>
      </w:pPr>
      <w:r>
        <w:rPr>
          <w:rFonts w:ascii="Times New Roman" w:eastAsia="仿宋_GB2312" w:hAnsi="Times New Roman" w:hint="eastAsia"/>
          <w:sz w:val="24"/>
        </w:rPr>
        <w:t>（一）</w:t>
      </w:r>
      <w:r>
        <w:rPr>
          <w:rFonts w:ascii="Times New Roman" w:eastAsia="仿宋" w:hAnsi="Times New Roman"/>
          <w:sz w:val="24"/>
          <w:szCs w:val="24"/>
        </w:rPr>
        <w:t>坚持四项基本原则，</w:t>
      </w:r>
      <w:r>
        <w:rPr>
          <w:rFonts w:ascii="Times New Roman" w:eastAsia="仿宋" w:hAnsi="Times New Roman" w:hint="eastAsia"/>
          <w:sz w:val="24"/>
          <w:szCs w:val="24"/>
        </w:rPr>
        <w:t>积极</w:t>
      </w:r>
      <w:r>
        <w:rPr>
          <w:rFonts w:ascii="Times New Roman" w:eastAsia="仿宋" w:hAnsi="Times New Roman"/>
          <w:sz w:val="24"/>
          <w:szCs w:val="24"/>
        </w:rPr>
        <w:t>拥护党的路线、方针、政策，遵纪守法；</w:t>
      </w:r>
    </w:p>
    <w:p w:rsidR="00F66F97" w:rsidRDefault="00DE78B4">
      <w:pPr>
        <w:spacing w:line="360" w:lineRule="auto"/>
        <w:ind w:firstLineChars="200" w:firstLine="480"/>
        <w:rPr>
          <w:rFonts w:ascii="Times New Roman" w:eastAsia="仿宋" w:hAnsi="Times New Roman"/>
          <w:sz w:val="24"/>
          <w:szCs w:val="24"/>
        </w:rPr>
      </w:pPr>
      <w:r>
        <w:rPr>
          <w:rFonts w:ascii="Times New Roman" w:eastAsia="仿宋_GB2312" w:hAnsi="Times New Roman" w:hint="eastAsia"/>
          <w:sz w:val="24"/>
        </w:rPr>
        <w:t>（二）</w:t>
      </w:r>
      <w:r>
        <w:rPr>
          <w:rFonts w:ascii="Times New Roman" w:eastAsia="仿宋" w:hAnsi="Times New Roman"/>
          <w:sz w:val="24"/>
          <w:szCs w:val="24"/>
        </w:rPr>
        <w:t>学习刻苦，成绩优良；</w:t>
      </w:r>
    </w:p>
    <w:p w:rsidR="00F66F97" w:rsidRDefault="00DE78B4">
      <w:pPr>
        <w:spacing w:line="360" w:lineRule="auto"/>
        <w:ind w:firstLineChars="200" w:firstLine="480"/>
        <w:rPr>
          <w:rFonts w:ascii="Times New Roman" w:eastAsia="仿宋" w:hAnsi="Times New Roman"/>
          <w:sz w:val="24"/>
          <w:szCs w:val="24"/>
        </w:rPr>
      </w:pPr>
      <w:r>
        <w:rPr>
          <w:rFonts w:ascii="Times New Roman" w:eastAsia="仿宋_GB2312" w:hAnsi="Times New Roman" w:hint="eastAsia"/>
          <w:sz w:val="24"/>
        </w:rPr>
        <w:t>（三）</w:t>
      </w:r>
      <w:r>
        <w:rPr>
          <w:rFonts w:ascii="Times New Roman" w:eastAsia="仿宋" w:hAnsi="Times New Roman"/>
          <w:sz w:val="24"/>
          <w:szCs w:val="24"/>
        </w:rPr>
        <w:t>关心院研究生</w:t>
      </w:r>
      <w:r>
        <w:rPr>
          <w:rFonts w:ascii="Times New Roman" w:eastAsia="仿宋" w:hAnsi="Times New Roman" w:hint="eastAsia"/>
          <w:sz w:val="24"/>
          <w:szCs w:val="24"/>
        </w:rPr>
        <w:t>会</w:t>
      </w:r>
      <w:r>
        <w:rPr>
          <w:rFonts w:ascii="Times New Roman" w:eastAsia="仿宋" w:hAnsi="Times New Roman"/>
          <w:sz w:val="24"/>
          <w:szCs w:val="24"/>
        </w:rPr>
        <w:t>工作，积极参加学校学院组织的各项研究生活动</w:t>
      </w:r>
      <w:r>
        <w:rPr>
          <w:rFonts w:ascii="Times New Roman" w:eastAsia="仿宋" w:hAnsi="Times New Roman" w:hint="eastAsia"/>
          <w:sz w:val="24"/>
          <w:szCs w:val="24"/>
        </w:rPr>
        <w:t>；</w:t>
      </w:r>
    </w:p>
    <w:p w:rsidR="00F66F97" w:rsidRDefault="00DE78B4">
      <w:pPr>
        <w:spacing w:line="360" w:lineRule="auto"/>
        <w:ind w:firstLineChars="200" w:firstLine="480"/>
        <w:rPr>
          <w:rFonts w:ascii="Times New Roman" w:eastAsia="仿宋" w:hAnsi="Times New Roman"/>
          <w:sz w:val="24"/>
          <w:szCs w:val="24"/>
        </w:rPr>
      </w:pPr>
      <w:r>
        <w:rPr>
          <w:rFonts w:ascii="Times New Roman" w:eastAsia="仿宋_GB2312" w:hAnsi="Times New Roman" w:hint="eastAsia"/>
          <w:sz w:val="24"/>
        </w:rPr>
        <w:t>（四）</w:t>
      </w:r>
      <w:r>
        <w:rPr>
          <w:rFonts w:ascii="Times New Roman" w:eastAsia="仿宋" w:hAnsi="Times New Roman" w:hint="eastAsia"/>
          <w:sz w:val="24"/>
          <w:szCs w:val="24"/>
        </w:rPr>
        <w:t>品德高尚，作风正派，在同学中有较高威信，无不良行为和处分记录。</w:t>
      </w:r>
    </w:p>
    <w:p w:rsidR="00F66F97" w:rsidRDefault="00DE78B4">
      <w:pPr>
        <w:spacing w:line="360" w:lineRule="auto"/>
        <w:ind w:firstLineChars="200"/>
        <w:rPr>
          <w:rFonts w:ascii="Times New Roman" w:eastAsia="仿宋" w:hAnsi="Times New Roman"/>
          <w:sz w:val="24"/>
          <w:szCs w:val="24"/>
        </w:rPr>
      </w:pPr>
      <w:r>
        <w:rPr>
          <w:rFonts w:ascii="Times New Roman" w:eastAsia="仿宋" w:hAnsi="Times New Roman"/>
          <w:b/>
          <w:sz w:val="24"/>
          <w:szCs w:val="24"/>
        </w:rPr>
        <w:t>第</w:t>
      </w:r>
      <w:r>
        <w:rPr>
          <w:rFonts w:ascii="Times New Roman" w:eastAsia="仿宋" w:hAnsi="Times New Roman" w:hint="eastAsia"/>
          <w:b/>
          <w:sz w:val="24"/>
          <w:szCs w:val="24"/>
        </w:rPr>
        <w:t>六</w:t>
      </w:r>
      <w:r>
        <w:rPr>
          <w:rFonts w:ascii="Times New Roman" w:eastAsia="仿宋" w:hAnsi="Times New Roman"/>
          <w:b/>
          <w:sz w:val="24"/>
          <w:szCs w:val="24"/>
        </w:rPr>
        <w:t>条</w:t>
      </w:r>
      <w:r>
        <w:rPr>
          <w:rFonts w:ascii="Times New Roman" w:eastAsia="仿宋" w:hAnsi="Times New Roman"/>
          <w:sz w:val="24"/>
          <w:szCs w:val="24"/>
        </w:rPr>
        <w:t xml:space="preserve"> </w:t>
      </w:r>
      <w:r>
        <w:rPr>
          <w:rFonts w:ascii="Times New Roman" w:eastAsia="仿宋" w:hAnsi="Times New Roman"/>
          <w:sz w:val="24"/>
          <w:szCs w:val="24"/>
        </w:rPr>
        <w:t>代表权利</w:t>
      </w:r>
    </w:p>
    <w:p w:rsidR="00F66F97" w:rsidRDefault="00DE78B4">
      <w:pPr>
        <w:spacing w:line="360" w:lineRule="auto"/>
        <w:ind w:firstLineChars="200" w:firstLine="480"/>
        <w:rPr>
          <w:rFonts w:ascii="Times New Roman" w:eastAsia="仿宋" w:hAnsi="Times New Roman"/>
          <w:sz w:val="24"/>
          <w:szCs w:val="24"/>
        </w:rPr>
      </w:pPr>
      <w:r>
        <w:rPr>
          <w:rFonts w:ascii="Times New Roman" w:eastAsia="仿宋_GB2312" w:hAnsi="Times New Roman" w:hint="eastAsia"/>
          <w:sz w:val="24"/>
        </w:rPr>
        <w:t>（一）</w:t>
      </w:r>
      <w:r>
        <w:rPr>
          <w:rFonts w:ascii="Times New Roman" w:eastAsia="仿宋" w:hAnsi="Times New Roman"/>
          <w:sz w:val="24"/>
          <w:szCs w:val="24"/>
        </w:rPr>
        <w:t>选举权；</w:t>
      </w:r>
    </w:p>
    <w:p w:rsidR="00F66F97" w:rsidRDefault="00DE78B4">
      <w:pPr>
        <w:spacing w:line="360" w:lineRule="auto"/>
        <w:ind w:firstLineChars="200" w:firstLine="480"/>
        <w:rPr>
          <w:rFonts w:ascii="Times New Roman" w:eastAsia="仿宋" w:hAnsi="Times New Roman"/>
          <w:sz w:val="24"/>
          <w:szCs w:val="24"/>
        </w:rPr>
      </w:pPr>
      <w:r>
        <w:rPr>
          <w:rFonts w:ascii="Times New Roman" w:eastAsia="仿宋_GB2312" w:hAnsi="Times New Roman" w:hint="eastAsia"/>
          <w:sz w:val="24"/>
        </w:rPr>
        <w:t>（二）</w:t>
      </w:r>
      <w:r>
        <w:rPr>
          <w:rFonts w:ascii="Times New Roman" w:eastAsia="仿宋" w:hAnsi="Times New Roman"/>
          <w:sz w:val="24"/>
          <w:szCs w:val="24"/>
        </w:rPr>
        <w:t>被选举权；</w:t>
      </w:r>
    </w:p>
    <w:p w:rsidR="00F66F97" w:rsidRDefault="00DE78B4">
      <w:pPr>
        <w:spacing w:line="360" w:lineRule="auto"/>
        <w:ind w:firstLineChars="200" w:firstLine="480"/>
        <w:rPr>
          <w:rFonts w:ascii="Times New Roman" w:eastAsia="仿宋" w:hAnsi="Times New Roman"/>
          <w:sz w:val="24"/>
          <w:szCs w:val="24"/>
        </w:rPr>
      </w:pPr>
      <w:r>
        <w:rPr>
          <w:rFonts w:ascii="Times New Roman" w:eastAsia="仿宋_GB2312" w:hAnsi="Times New Roman" w:hint="eastAsia"/>
          <w:sz w:val="24"/>
        </w:rPr>
        <w:t>（三）</w:t>
      </w:r>
      <w:r>
        <w:rPr>
          <w:rFonts w:ascii="Times New Roman" w:eastAsia="仿宋" w:hAnsi="Times New Roman"/>
          <w:sz w:val="24"/>
          <w:szCs w:val="24"/>
        </w:rPr>
        <w:t>提案权；</w:t>
      </w:r>
    </w:p>
    <w:p w:rsidR="00F66F97" w:rsidRDefault="00DE78B4">
      <w:pPr>
        <w:spacing w:line="360" w:lineRule="auto"/>
        <w:ind w:firstLineChars="200" w:firstLine="480"/>
        <w:rPr>
          <w:rFonts w:ascii="Times New Roman" w:eastAsia="仿宋" w:hAnsi="Times New Roman"/>
          <w:sz w:val="24"/>
          <w:szCs w:val="24"/>
        </w:rPr>
      </w:pPr>
      <w:r>
        <w:rPr>
          <w:rFonts w:ascii="Times New Roman" w:eastAsia="仿宋_GB2312" w:hAnsi="Times New Roman" w:hint="eastAsia"/>
          <w:sz w:val="24"/>
        </w:rPr>
        <w:t>（四）</w:t>
      </w:r>
      <w:r>
        <w:rPr>
          <w:rFonts w:ascii="Times New Roman" w:eastAsia="仿宋" w:hAnsi="Times New Roman"/>
          <w:sz w:val="24"/>
          <w:szCs w:val="24"/>
        </w:rPr>
        <w:t>监督代表大会工作。</w:t>
      </w:r>
    </w:p>
    <w:p w:rsidR="00F66F97" w:rsidRDefault="00DE78B4">
      <w:pPr>
        <w:spacing w:line="360" w:lineRule="auto"/>
        <w:ind w:firstLineChars="200"/>
        <w:rPr>
          <w:rFonts w:ascii="Times New Roman" w:eastAsia="仿宋" w:hAnsi="Times New Roman"/>
          <w:sz w:val="24"/>
          <w:szCs w:val="24"/>
        </w:rPr>
      </w:pPr>
      <w:r>
        <w:rPr>
          <w:rFonts w:ascii="Times New Roman" w:eastAsia="仿宋" w:hAnsi="Times New Roman"/>
          <w:b/>
          <w:sz w:val="24"/>
          <w:szCs w:val="24"/>
        </w:rPr>
        <w:t>第</w:t>
      </w:r>
      <w:r>
        <w:rPr>
          <w:rFonts w:ascii="Times New Roman" w:eastAsia="仿宋" w:hAnsi="Times New Roman" w:hint="eastAsia"/>
          <w:b/>
          <w:sz w:val="24"/>
          <w:szCs w:val="24"/>
        </w:rPr>
        <w:t>七</w:t>
      </w:r>
      <w:r>
        <w:rPr>
          <w:rFonts w:ascii="Times New Roman" w:eastAsia="仿宋" w:hAnsi="Times New Roman"/>
          <w:b/>
          <w:sz w:val="24"/>
          <w:szCs w:val="24"/>
        </w:rPr>
        <w:t>条</w:t>
      </w:r>
      <w:r>
        <w:rPr>
          <w:rFonts w:ascii="Times New Roman" w:eastAsia="仿宋" w:hAnsi="Times New Roman"/>
          <w:sz w:val="24"/>
          <w:szCs w:val="24"/>
        </w:rPr>
        <w:t xml:space="preserve"> </w:t>
      </w:r>
      <w:r>
        <w:rPr>
          <w:rFonts w:ascii="Times New Roman" w:eastAsia="仿宋" w:hAnsi="Times New Roman"/>
          <w:sz w:val="24"/>
          <w:szCs w:val="24"/>
        </w:rPr>
        <w:t>代表义务</w:t>
      </w:r>
    </w:p>
    <w:p w:rsidR="00F66F97" w:rsidRDefault="00DE78B4">
      <w:pPr>
        <w:spacing w:line="360" w:lineRule="auto"/>
        <w:ind w:firstLineChars="200" w:firstLine="480"/>
        <w:rPr>
          <w:rFonts w:ascii="Times New Roman" w:eastAsia="仿宋" w:hAnsi="Times New Roman"/>
          <w:sz w:val="24"/>
          <w:szCs w:val="24"/>
        </w:rPr>
      </w:pPr>
      <w:r>
        <w:rPr>
          <w:rFonts w:ascii="Times New Roman" w:eastAsia="仿宋_GB2312" w:hAnsi="Times New Roman" w:hint="eastAsia"/>
          <w:sz w:val="24"/>
        </w:rPr>
        <w:t>（一）</w:t>
      </w:r>
      <w:r>
        <w:rPr>
          <w:rFonts w:ascii="Times New Roman" w:eastAsia="仿宋" w:hAnsi="Times New Roman"/>
          <w:sz w:val="24"/>
          <w:szCs w:val="24"/>
        </w:rPr>
        <w:t>遵守大会纪律，妥善保管大会所发材料，不得转借他人、不得遗失；</w:t>
      </w:r>
    </w:p>
    <w:p w:rsidR="00F66F97" w:rsidRDefault="00DE78B4">
      <w:pPr>
        <w:spacing w:line="360" w:lineRule="auto"/>
        <w:ind w:firstLineChars="200" w:firstLine="480"/>
        <w:rPr>
          <w:rFonts w:ascii="Times New Roman" w:eastAsia="仿宋" w:hAnsi="Times New Roman"/>
          <w:sz w:val="24"/>
          <w:szCs w:val="24"/>
        </w:rPr>
      </w:pPr>
      <w:r>
        <w:rPr>
          <w:rFonts w:ascii="Times New Roman" w:eastAsia="仿宋_GB2312" w:hAnsi="Times New Roman" w:hint="eastAsia"/>
          <w:sz w:val="24"/>
        </w:rPr>
        <w:t>（二）</w:t>
      </w:r>
      <w:r>
        <w:rPr>
          <w:rFonts w:ascii="Times New Roman" w:eastAsia="仿宋" w:hAnsi="Times New Roman"/>
          <w:sz w:val="24"/>
          <w:szCs w:val="24"/>
        </w:rPr>
        <w:t>执行大会的各项决定；</w:t>
      </w:r>
    </w:p>
    <w:p w:rsidR="00F66F97" w:rsidRDefault="00DE78B4">
      <w:pPr>
        <w:spacing w:line="360" w:lineRule="auto"/>
        <w:ind w:firstLineChars="200" w:firstLine="480"/>
        <w:rPr>
          <w:rFonts w:ascii="Times New Roman" w:eastAsia="仿宋" w:hAnsi="Times New Roman"/>
          <w:sz w:val="24"/>
          <w:szCs w:val="24"/>
        </w:rPr>
      </w:pPr>
      <w:r>
        <w:rPr>
          <w:rFonts w:ascii="Times New Roman" w:eastAsia="仿宋_GB2312" w:hAnsi="Times New Roman" w:hint="eastAsia"/>
          <w:sz w:val="24"/>
        </w:rPr>
        <w:t>（三）</w:t>
      </w:r>
      <w:r>
        <w:rPr>
          <w:rFonts w:ascii="Times New Roman" w:eastAsia="仿宋" w:hAnsi="Times New Roman"/>
          <w:sz w:val="24"/>
          <w:szCs w:val="24"/>
        </w:rPr>
        <w:t>会议开始后，保持会场的良好秩序和卫生环境，不随意走动，不喧哗，</w:t>
      </w:r>
      <w:proofErr w:type="gramStart"/>
      <w:r>
        <w:rPr>
          <w:rFonts w:ascii="Times New Roman" w:eastAsia="仿宋" w:hAnsi="Times New Roman"/>
          <w:sz w:val="24"/>
          <w:szCs w:val="24"/>
        </w:rPr>
        <w:t>不</w:t>
      </w:r>
      <w:proofErr w:type="gramEnd"/>
      <w:r>
        <w:rPr>
          <w:rFonts w:ascii="Times New Roman" w:eastAsia="仿宋" w:hAnsi="Times New Roman"/>
          <w:sz w:val="24"/>
          <w:szCs w:val="24"/>
        </w:rPr>
        <w:t>随地吐痰，不在会场内吸烟，将移动通讯工具关闭或调至无声状态；</w:t>
      </w:r>
    </w:p>
    <w:p w:rsidR="00F66F97" w:rsidRDefault="00DE78B4">
      <w:pPr>
        <w:spacing w:line="360" w:lineRule="auto"/>
        <w:ind w:firstLineChars="200" w:firstLine="480"/>
        <w:rPr>
          <w:rFonts w:ascii="Times New Roman" w:eastAsia="仿宋" w:hAnsi="Times New Roman"/>
          <w:sz w:val="24"/>
          <w:szCs w:val="24"/>
        </w:rPr>
      </w:pPr>
      <w:r>
        <w:rPr>
          <w:rFonts w:ascii="Times New Roman" w:eastAsia="仿宋_GB2312" w:hAnsi="Times New Roman" w:hint="eastAsia"/>
          <w:sz w:val="24"/>
        </w:rPr>
        <w:t>（四）</w:t>
      </w:r>
      <w:r>
        <w:rPr>
          <w:rFonts w:ascii="Times New Roman" w:eastAsia="仿宋" w:hAnsi="Times New Roman" w:hint="eastAsia"/>
          <w:sz w:val="24"/>
          <w:szCs w:val="24"/>
        </w:rPr>
        <w:t>大会</w:t>
      </w:r>
      <w:r>
        <w:rPr>
          <w:rFonts w:ascii="Times New Roman" w:eastAsia="仿宋" w:hAnsi="Times New Roman"/>
          <w:sz w:val="24"/>
          <w:szCs w:val="24"/>
        </w:rPr>
        <w:t>开始前二十分钟入场。入场前在签到处签到，并按指定位置就座，因故不能出席者应提前一天向大会主席团请假，并递交书面申请。</w:t>
      </w:r>
    </w:p>
    <w:p w:rsidR="00F66F97" w:rsidRDefault="00DE78B4">
      <w:pPr>
        <w:spacing w:line="360" w:lineRule="auto"/>
        <w:ind w:firstLineChars="200"/>
        <w:rPr>
          <w:rFonts w:ascii="Times New Roman" w:eastAsia="仿宋" w:hAnsi="Times New Roman"/>
          <w:sz w:val="24"/>
          <w:szCs w:val="24"/>
        </w:rPr>
      </w:pPr>
      <w:r>
        <w:rPr>
          <w:rFonts w:ascii="Times New Roman" w:eastAsia="仿宋" w:hAnsi="Times New Roman"/>
          <w:b/>
          <w:sz w:val="24"/>
          <w:szCs w:val="24"/>
        </w:rPr>
        <w:lastRenderedPageBreak/>
        <w:t>第</w:t>
      </w:r>
      <w:r>
        <w:rPr>
          <w:rFonts w:ascii="Times New Roman" w:eastAsia="仿宋" w:hAnsi="Times New Roman" w:hint="eastAsia"/>
          <w:b/>
          <w:sz w:val="24"/>
          <w:szCs w:val="24"/>
        </w:rPr>
        <w:t>八</w:t>
      </w:r>
      <w:r>
        <w:rPr>
          <w:rFonts w:ascii="Times New Roman" w:eastAsia="仿宋" w:hAnsi="Times New Roman"/>
          <w:b/>
          <w:sz w:val="24"/>
          <w:szCs w:val="24"/>
        </w:rPr>
        <w:t>条</w:t>
      </w:r>
      <w:r>
        <w:rPr>
          <w:rFonts w:ascii="Times New Roman" w:eastAsia="仿宋" w:hAnsi="Times New Roman"/>
          <w:sz w:val="24"/>
          <w:szCs w:val="24"/>
        </w:rPr>
        <w:t xml:space="preserve"> </w:t>
      </w:r>
      <w:r>
        <w:rPr>
          <w:rFonts w:ascii="Times New Roman" w:eastAsia="仿宋" w:hAnsi="Times New Roman" w:hint="eastAsia"/>
          <w:sz w:val="24"/>
          <w:szCs w:val="24"/>
        </w:rPr>
        <w:t>推选</w:t>
      </w:r>
      <w:r>
        <w:rPr>
          <w:rFonts w:ascii="Times New Roman" w:eastAsia="仿宋" w:hAnsi="Times New Roman"/>
          <w:sz w:val="24"/>
          <w:szCs w:val="24"/>
        </w:rPr>
        <w:t>代表经组织委员会资格审查通过后，方成为正式代表</w:t>
      </w:r>
      <w:r>
        <w:rPr>
          <w:rFonts w:ascii="Times New Roman" w:eastAsia="仿宋" w:hAnsi="Times New Roman" w:hint="eastAsia"/>
          <w:sz w:val="24"/>
          <w:szCs w:val="24"/>
        </w:rPr>
        <w:t>。</w:t>
      </w:r>
    </w:p>
    <w:p w:rsidR="00F66F97" w:rsidRPr="006979A5" w:rsidRDefault="00F66F97">
      <w:pPr>
        <w:spacing w:line="360" w:lineRule="auto"/>
        <w:ind w:firstLineChars="200" w:firstLine="480"/>
        <w:rPr>
          <w:rFonts w:ascii="Times New Roman" w:eastAsia="仿宋" w:hAnsi="Times New Roman"/>
          <w:sz w:val="24"/>
          <w:szCs w:val="24"/>
        </w:rPr>
      </w:pPr>
    </w:p>
    <w:p w:rsidR="00F66F97" w:rsidRDefault="00DE78B4" w:rsidP="004617D3">
      <w:pPr>
        <w:wordWrap w:val="0"/>
        <w:spacing w:line="360" w:lineRule="auto"/>
        <w:ind w:right="480" w:firstLineChars="200" w:firstLine="480"/>
        <w:jc w:val="right"/>
        <w:rPr>
          <w:rFonts w:ascii="Times New Roman" w:eastAsia="仿宋" w:hAnsi="Times New Roman"/>
          <w:sz w:val="24"/>
          <w:szCs w:val="24"/>
        </w:rPr>
      </w:pPr>
      <w:r>
        <w:rPr>
          <w:rFonts w:ascii="Times New Roman" w:eastAsia="仿宋" w:hAnsi="Times New Roman" w:hint="eastAsia"/>
          <w:sz w:val="24"/>
          <w:szCs w:val="24"/>
        </w:rPr>
        <w:t>武汉大学</w:t>
      </w:r>
      <w:r>
        <w:rPr>
          <w:rFonts w:ascii="Times New Roman" w:eastAsia="仿宋" w:hAnsi="Times New Roman"/>
          <w:sz w:val="24"/>
          <w:szCs w:val="24"/>
        </w:rPr>
        <w:t>水利水电学院第</w:t>
      </w:r>
      <w:r>
        <w:rPr>
          <w:rFonts w:ascii="Times New Roman" w:eastAsia="仿宋" w:hAnsi="Times New Roman" w:hint="eastAsia"/>
          <w:sz w:val="24"/>
          <w:szCs w:val="24"/>
        </w:rPr>
        <w:t>二十</w:t>
      </w:r>
      <w:r>
        <w:rPr>
          <w:rFonts w:ascii="Times New Roman" w:eastAsia="仿宋" w:hAnsi="Times New Roman"/>
          <w:sz w:val="24"/>
          <w:szCs w:val="24"/>
        </w:rPr>
        <w:t>次研究生代表</w:t>
      </w:r>
      <w:r>
        <w:rPr>
          <w:rFonts w:ascii="Times New Roman" w:eastAsia="仿宋" w:hAnsi="Times New Roman" w:hint="eastAsia"/>
          <w:sz w:val="24"/>
          <w:szCs w:val="24"/>
        </w:rPr>
        <w:t>大会筹备</w:t>
      </w:r>
      <w:r>
        <w:rPr>
          <w:rFonts w:ascii="Times New Roman" w:eastAsia="仿宋" w:hAnsi="Times New Roman"/>
          <w:sz w:val="24"/>
          <w:szCs w:val="24"/>
        </w:rPr>
        <w:t>委员会</w:t>
      </w:r>
    </w:p>
    <w:p w:rsidR="00F66F97" w:rsidRDefault="004617D3" w:rsidP="00AB5B76">
      <w:pPr>
        <w:spacing w:line="300" w:lineRule="auto"/>
        <w:ind w:right="1440" w:firstLineChars="1600" w:firstLine="3840"/>
        <w:rPr>
          <w:rFonts w:ascii="Times New Roman" w:eastAsia="仿宋" w:hAnsi="Times New Roman"/>
          <w:sz w:val="24"/>
          <w:szCs w:val="24"/>
        </w:rPr>
      </w:pPr>
      <w:r>
        <w:rPr>
          <w:rFonts w:ascii="仿宋" w:eastAsia="仿宋" w:hAnsi="仿宋" w:hint="eastAsia"/>
          <w:sz w:val="24"/>
        </w:rPr>
        <w:t>2020年11</w:t>
      </w:r>
      <w:bookmarkStart w:id="1" w:name="_GoBack"/>
      <w:bookmarkEnd w:id="1"/>
      <w:r>
        <w:rPr>
          <w:rFonts w:ascii="仿宋" w:eastAsia="仿宋" w:hAnsi="仿宋" w:hint="eastAsia"/>
          <w:sz w:val="24"/>
        </w:rPr>
        <w:t>月2日</w:t>
      </w:r>
    </w:p>
    <w:sectPr w:rsidR="00F66F97">
      <w:pgSz w:w="11906" w:h="16838"/>
      <w:pgMar w:top="1304" w:right="1758" w:bottom="1191" w:left="175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8F"/>
    <w:rsid w:val="0000522E"/>
    <w:rsid w:val="0001288E"/>
    <w:rsid w:val="00060564"/>
    <w:rsid w:val="000944E2"/>
    <w:rsid w:val="00120D41"/>
    <w:rsid w:val="001A0D2D"/>
    <w:rsid w:val="001B69D9"/>
    <w:rsid w:val="002B4CC7"/>
    <w:rsid w:val="00354FA9"/>
    <w:rsid w:val="0039185E"/>
    <w:rsid w:val="004617D3"/>
    <w:rsid w:val="00525FA7"/>
    <w:rsid w:val="005E4266"/>
    <w:rsid w:val="006017B1"/>
    <w:rsid w:val="0065738F"/>
    <w:rsid w:val="00657469"/>
    <w:rsid w:val="006979A5"/>
    <w:rsid w:val="006B11E9"/>
    <w:rsid w:val="007376B4"/>
    <w:rsid w:val="007E1551"/>
    <w:rsid w:val="00802068"/>
    <w:rsid w:val="0083452F"/>
    <w:rsid w:val="00836928"/>
    <w:rsid w:val="00994CF6"/>
    <w:rsid w:val="009F4DFF"/>
    <w:rsid w:val="00A35998"/>
    <w:rsid w:val="00A66B90"/>
    <w:rsid w:val="00AB303D"/>
    <w:rsid w:val="00AB4FEC"/>
    <w:rsid w:val="00AB5B76"/>
    <w:rsid w:val="00B35838"/>
    <w:rsid w:val="00BE4F19"/>
    <w:rsid w:val="00C81990"/>
    <w:rsid w:val="00D200DD"/>
    <w:rsid w:val="00D338BD"/>
    <w:rsid w:val="00DE78B4"/>
    <w:rsid w:val="00E74C04"/>
    <w:rsid w:val="00ED754E"/>
    <w:rsid w:val="00F43B64"/>
    <w:rsid w:val="00F66F97"/>
    <w:rsid w:val="36E44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60" w:lineRule="exact"/>
      <w:ind w:firstLine="482"/>
      <w:jc w:val="both"/>
    </w:pPr>
    <w:rPr>
      <w:rFonts w:ascii="Calibri" w:eastAsia="宋体" w:hAnsi="Calibri" w:cs="Times New Roman"/>
      <w:kern w:val="2"/>
      <w:sz w:val="21"/>
      <w:szCs w:val="22"/>
    </w:rPr>
  </w:style>
  <w:style w:type="paragraph" w:styleId="1">
    <w:name w:val="heading 1"/>
    <w:basedOn w:val="2"/>
    <w:next w:val="a"/>
    <w:link w:val="1Char"/>
    <w:uiPriority w:val="9"/>
    <w:qFormat/>
    <w:pPr>
      <w:spacing w:before="0" w:after="0" w:line="578" w:lineRule="atLeast"/>
      <w:jc w:val="center"/>
      <w:outlineLvl w:val="0"/>
    </w:pPr>
    <w:rPr>
      <w:rFonts w:ascii="Cambria" w:eastAsia="黑体" w:hAnsi="Cambria" w:cs="Times New Roman"/>
      <w:bCs w:val="0"/>
      <w:kern w:val="44"/>
      <w:szCs w:val="44"/>
      <w:lang w:val="zh-CN"/>
    </w:rPr>
  </w:style>
  <w:style w:type="paragraph" w:styleId="2">
    <w:name w:val="heading 2"/>
    <w:basedOn w:val="a"/>
    <w:next w:val="a"/>
    <w:link w:val="2Char"/>
    <w:uiPriority w:val="9"/>
    <w:semiHidden/>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1Char">
    <w:name w:val="标题 1 Char"/>
    <w:basedOn w:val="a0"/>
    <w:link w:val="1"/>
    <w:uiPriority w:val="9"/>
    <w:rPr>
      <w:rFonts w:ascii="Cambria" w:eastAsia="黑体" w:hAnsi="Cambria" w:cs="Times New Roman"/>
      <w:b/>
      <w:kern w:val="44"/>
      <w:sz w:val="32"/>
      <w:szCs w:val="44"/>
      <w:lang w:val="zh-CN" w:eastAsia="zh-CN"/>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日期 Char"/>
    <w:basedOn w:val="a0"/>
    <w:link w:val="a3"/>
    <w:uiPriority w:val="99"/>
    <w:semiHidden/>
    <w:qFormat/>
    <w:rPr>
      <w:rFonts w:ascii="Calibri" w:eastAsia="宋体" w:hAnsi="Calibri" w:cs="Times New Roman"/>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60" w:lineRule="exact"/>
      <w:ind w:firstLine="482"/>
      <w:jc w:val="both"/>
    </w:pPr>
    <w:rPr>
      <w:rFonts w:ascii="Calibri" w:eastAsia="宋体" w:hAnsi="Calibri" w:cs="Times New Roman"/>
      <w:kern w:val="2"/>
      <w:sz w:val="21"/>
      <w:szCs w:val="22"/>
    </w:rPr>
  </w:style>
  <w:style w:type="paragraph" w:styleId="1">
    <w:name w:val="heading 1"/>
    <w:basedOn w:val="2"/>
    <w:next w:val="a"/>
    <w:link w:val="1Char"/>
    <w:uiPriority w:val="9"/>
    <w:qFormat/>
    <w:pPr>
      <w:spacing w:before="0" w:after="0" w:line="578" w:lineRule="atLeast"/>
      <w:jc w:val="center"/>
      <w:outlineLvl w:val="0"/>
    </w:pPr>
    <w:rPr>
      <w:rFonts w:ascii="Cambria" w:eastAsia="黑体" w:hAnsi="Cambria" w:cs="Times New Roman"/>
      <w:bCs w:val="0"/>
      <w:kern w:val="44"/>
      <w:szCs w:val="44"/>
      <w:lang w:val="zh-CN"/>
    </w:rPr>
  </w:style>
  <w:style w:type="paragraph" w:styleId="2">
    <w:name w:val="heading 2"/>
    <w:basedOn w:val="a"/>
    <w:next w:val="a"/>
    <w:link w:val="2Char"/>
    <w:uiPriority w:val="9"/>
    <w:semiHidden/>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1Char">
    <w:name w:val="标题 1 Char"/>
    <w:basedOn w:val="a0"/>
    <w:link w:val="1"/>
    <w:uiPriority w:val="9"/>
    <w:rPr>
      <w:rFonts w:ascii="Cambria" w:eastAsia="黑体" w:hAnsi="Cambria" w:cs="Times New Roman"/>
      <w:b/>
      <w:kern w:val="44"/>
      <w:sz w:val="32"/>
      <w:szCs w:val="44"/>
      <w:lang w:val="zh-CN" w:eastAsia="zh-CN"/>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日期 Char"/>
    <w:basedOn w:val="a0"/>
    <w:link w:val="a3"/>
    <w:uiPriority w:val="99"/>
    <w:semiHidden/>
    <w:qFormat/>
    <w:rPr>
      <w:rFonts w:ascii="Calibri" w:eastAsia="宋体" w:hAnsi="Calibri" w:cs="Times New Roman"/>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94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2E281-9B57-47F3-B511-F39AD8E2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wzy</dc:creator>
  <cp:lastModifiedBy>Dell</cp:lastModifiedBy>
  <cp:revision>15</cp:revision>
  <cp:lastPrinted>2016-11-10T07:20:00Z</cp:lastPrinted>
  <dcterms:created xsi:type="dcterms:W3CDTF">2018-11-09T04:24:00Z</dcterms:created>
  <dcterms:modified xsi:type="dcterms:W3CDTF">2020-11-03T03:45:00Z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